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468E1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8468E1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8468E1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8468E1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8468E1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7A48A161" w:rsidR="000A27D1" w:rsidRPr="008468E1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8468E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8468E1">
        <w:rPr>
          <w:rFonts w:ascii="Times New Roman" w:hAnsi="Times New Roman"/>
          <w:sz w:val="20"/>
          <w:szCs w:val="20"/>
        </w:rPr>
        <w:t>г.</w:t>
      </w:r>
    </w:p>
    <w:p w14:paraId="6F707664" w14:textId="77777777" w:rsidR="007B18C5" w:rsidRPr="008468E1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8468E1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45E3A3B3" w:rsidR="007B18C5" w:rsidRPr="008468E1" w:rsidRDefault="008468E1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Титаренко Ирин</w:t>
      </w:r>
      <w:r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а</w:t>
      </w:r>
      <w:r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Витальевн</w:t>
      </w:r>
      <w:r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а</w:t>
      </w:r>
      <w:r w:rsidR="001F6458" w:rsidRPr="008468E1">
        <w:rPr>
          <w:rFonts w:ascii="Times New Roman" w:hAnsi="Times New Roman"/>
          <w:sz w:val="20"/>
          <w:szCs w:val="20"/>
        </w:rPr>
        <w:t>, именуемая</w:t>
      </w:r>
      <w:r w:rsidR="000E39B3" w:rsidRPr="008468E1">
        <w:rPr>
          <w:rFonts w:ascii="Times New Roman" w:hAnsi="Times New Roman"/>
          <w:sz w:val="20"/>
          <w:szCs w:val="20"/>
        </w:rPr>
        <w:t xml:space="preserve"> </w:t>
      </w:r>
      <w:r w:rsidR="000E39B3" w:rsidRPr="008468E1">
        <w:rPr>
          <w:rFonts w:ascii="Times New Roman" w:hAnsi="Times New Roman"/>
          <w:sz w:val="20"/>
          <w:szCs w:val="20"/>
          <w:highlight w:val="cyan"/>
        </w:rPr>
        <w:t>(</w:t>
      </w:r>
      <w:proofErr w:type="spellStart"/>
      <w:r w:rsidR="000E39B3" w:rsidRPr="008468E1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E39B3" w:rsidRPr="008468E1">
        <w:rPr>
          <w:rFonts w:ascii="Times New Roman" w:hAnsi="Times New Roman"/>
          <w:sz w:val="20"/>
          <w:szCs w:val="20"/>
          <w:highlight w:val="cyan"/>
        </w:rPr>
        <w:t>)</w:t>
      </w:r>
      <w:r w:rsidR="007B18C5" w:rsidRPr="008468E1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8468E1">
        <w:rPr>
          <w:rFonts w:ascii="Times New Roman" w:hAnsi="Times New Roman"/>
          <w:noProof/>
          <w:sz w:val="20"/>
          <w:szCs w:val="20"/>
        </w:rPr>
        <w:t xml:space="preserve"> </w:t>
      </w:r>
      <w:r w:rsidR="00933C88" w:rsidRPr="008468E1">
        <w:rPr>
          <w:rFonts w:ascii="Times New Roman" w:hAnsi="Times New Roman"/>
          <w:noProof/>
          <w:sz w:val="20"/>
          <w:szCs w:val="20"/>
        </w:rPr>
        <w:t>Носик Виктории Николаевны</w:t>
      </w:r>
      <w:r w:rsidR="007B18C5" w:rsidRPr="008468E1">
        <w:rPr>
          <w:rFonts w:ascii="Times New Roman" w:hAnsi="Times New Roman"/>
          <w:sz w:val="20"/>
          <w:szCs w:val="20"/>
        </w:rPr>
        <w:t xml:space="preserve">, </w:t>
      </w:r>
      <w:r w:rsidR="001F6458" w:rsidRPr="008468E1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8468E1">
        <w:rPr>
          <w:rFonts w:ascii="Times New Roman" w:hAnsi="Times New Roman"/>
          <w:sz w:val="20"/>
          <w:szCs w:val="20"/>
        </w:rPr>
        <w:t xml:space="preserve">на основании </w:t>
      </w:r>
      <w:r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Решения Ставропольского края от 19.03.2024 по делу № А63–23597/2023</w:t>
      </w:r>
      <w:r w:rsidR="007B18C5" w:rsidRPr="008468E1">
        <w:rPr>
          <w:rFonts w:ascii="Times New Roman" w:hAnsi="Times New Roman"/>
          <w:sz w:val="20"/>
          <w:szCs w:val="20"/>
        </w:rPr>
        <w:t xml:space="preserve">, с одной стороны, </w:t>
      </w:r>
      <w:r w:rsidR="001F6458" w:rsidRPr="008468E1">
        <w:rPr>
          <w:rFonts w:ascii="Times New Roman" w:hAnsi="Times New Roman"/>
          <w:sz w:val="20"/>
          <w:szCs w:val="20"/>
        </w:rPr>
        <w:t>и</w:t>
      </w:r>
      <w:r w:rsidR="007F178A" w:rsidRPr="008468E1">
        <w:rPr>
          <w:rFonts w:ascii="Times New Roman" w:hAnsi="Times New Roman"/>
          <w:sz w:val="20"/>
          <w:szCs w:val="20"/>
        </w:rPr>
        <w:t xml:space="preserve"> 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8468E1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8468E1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8468E1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8468E1">
        <w:rPr>
          <w:rFonts w:ascii="Times New Roman" w:hAnsi="Times New Roman"/>
          <w:sz w:val="20"/>
          <w:szCs w:val="20"/>
          <w:highlight w:val="cyan"/>
        </w:rPr>
        <w:t>(-</w:t>
      </w:r>
      <w:proofErr w:type="spellStart"/>
      <w:r w:rsidR="007B18C5" w:rsidRPr="008468E1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7B18C5" w:rsidRPr="008468E1">
        <w:rPr>
          <w:rFonts w:ascii="Times New Roman" w:hAnsi="Times New Roman"/>
          <w:sz w:val="20"/>
          <w:szCs w:val="20"/>
          <w:highlight w:val="cyan"/>
        </w:rPr>
        <w:t>, -</w:t>
      </w:r>
      <w:proofErr w:type="spellStart"/>
      <w:r w:rsidR="007B18C5" w:rsidRPr="008468E1">
        <w:rPr>
          <w:rFonts w:ascii="Times New Roman" w:hAnsi="Times New Roman"/>
          <w:sz w:val="20"/>
          <w:szCs w:val="20"/>
          <w:highlight w:val="cyan"/>
        </w:rPr>
        <w:t>ая</w:t>
      </w:r>
      <w:proofErr w:type="spellEnd"/>
      <w:r w:rsidR="007B18C5" w:rsidRPr="008468E1">
        <w:rPr>
          <w:rFonts w:ascii="Times New Roman" w:hAnsi="Times New Roman"/>
          <w:sz w:val="20"/>
          <w:szCs w:val="20"/>
          <w:highlight w:val="cyan"/>
        </w:rPr>
        <w:t>)</w:t>
      </w:r>
      <w:r w:rsidR="007B18C5" w:rsidRPr="008468E1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8468E1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8468E1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8468E1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8468E1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8468E1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8468E1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8468E1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8468E1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Pr="008468E1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4434512" w14:textId="57118B83" w:rsidR="00B57BDB" w:rsidRPr="008468E1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Транспортное средство</w:t>
      </w:r>
      <w:r w:rsidR="00B57BDB" w:rsidRPr="008468E1">
        <w:rPr>
          <w:rFonts w:ascii="Times New Roman" w:hAnsi="Times New Roman"/>
          <w:sz w:val="20"/>
          <w:szCs w:val="20"/>
        </w:rPr>
        <w:t xml:space="preserve"> – </w:t>
      </w:r>
    </w:p>
    <w:p w14:paraId="7221261D" w14:textId="77777777" w:rsidR="008468E1" w:rsidRPr="008468E1" w:rsidRDefault="008468E1" w:rsidP="008468E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Транспортное средство</w:t>
      </w:r>
    </w:p>
    <w:p w14:paraId="7CC0125B" w14:textId="77777777" w:rsidR="008468E1" w:rsidRPr="008468E1" w:rsidRDefault="008468E1" w:rsidP="008468E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Марка и(или) модель: FORD S-MAX</w:t>
      </w:r>
    </w:p>
    <w:p w14:paraId="6F8D1595" w14:textId="77777777" w:rsidR="008468E1" w:rsidRPr="008468E1" w:rsidRDefault="008468E1" w:rsidP="008468E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Год выпуска: 2012</w:t>
      </w:r>
    </w:p>
    <w:p w14:paraId="1281DDF5" w14:textId="77777777" w:rsidR="008468E1" w:rsidRPr="008468E1" w:rsidRDefault="008468E1" w:rsidP="008468E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Идентификационный номер (VIN): Z6FSXXESWSCK21164</w:t>
      </w:r>
    </w:p>
    <w:p w14:paraId="1B2CB7FA" w14:textId="77777777" w:rsidR="008468E1" w:rsidRPr="008468E1" w:rsidRDefault="008468E1" w:rsidP="008468E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Двигатель: CR21164</w:t>
      </w:r>
    </w:p>
    <w:p w14:paraId="1D9ABF99" w14:textId="77777777" w:rsidR="008468E1" w:rsidRPr="008468E1" w:rsidRDefault="008468E1" w:rsidP="008468E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Кузов: Z6FSXXESWSCK21164</w:t>
      </w:r>
    </w:p>
    <w:p w14:paraId="54B518E3" w14:textId="77777777" w:rsidR="008468E1" w:rsidRPr="008468E1" w:rsidRDefault="008468E1" w:rsidP="008468E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Мощность двигателя </w:t>
      </w:r>
      <w:proofErr w:type="spellStart"/>
      <w:r w:rsidRPr="008468E1">
        <w:rPr>
          <w:rFonts w:ascii="Times New Roman" w:hAnsi="Times New Roman"/>
          <w:sz w:val="20"/>
          <w:szCs w:val="20"/>
        </w:rPr>
        <w:t>л.с</w:t>
      </w:r>
      <w:proofErr w:type="spellEnd"/>
      <w:r w:rsidRPr="008468E1">
        <w:rPr>
          <w:rFonts w:ascii="Times New Roman" w:hAnsi="Times New Roman"/>
          <w:sz w:val="20"/>
          <w:szCs w:val="20"/>
        </w:rPr>
        <w:t xml:space="preserve"> (кВт): 199.0</w:t>
      </w:r>
    </w:p>
    <w:p w14:paraId="4288A12B" w14:textId="77777777" w:rsidR="008468E1" w:rsidRPr="008468E1" w:rsidRDefault="008468E1" w:rsidP="008468E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ГРЗ: У048УН26</w:t>
      </w:r>
    </w:p>
    <w:p w14:paraId="0F5DB225" w14:textId="0E9BCD42" w:rsidR="00DA1B4C" w:rsidRPr="008468E1" w:rsidRDefault="008468E1" w:rsidP="008468E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СТС: 26ХХ027667</w:t>
      </w:r>
      <w:r w:rsidR="00DA1B4C" w:rsidRPr="008468E1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8468E1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77777777" w:rsidR="00160CBF" w:rsidRPr="008468E1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8468E1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8468E1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8468E1">
        <w:rPr>
          <w:rFonts w:ascii="Times New Roman" w:hAnsi="Times New Roman"/>
          <w:sz w:val="20"/>
          <w:szCs w:val="20"/>
        </w:rPr>
        <w:t>.</w:t>
      </w:r>
    </w:p>
    <w:p w14:paraId="6A6C2659" w14:textId="7ACABE97" w:rsidR="007B18C5" w:rsidRPr="008468E1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8468E1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8468E1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8468E1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8468E1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8468E1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8468E1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8468E1">
        <w:rPr>
          <w:rFonts w:ascii="Times New Roman" w:hAnsi="Times New Roman"/>
          <w:sz w:val="20"/>
          <w:szCs w:val="20"/>
          <w:highlight w:val="cyan"/>
        </w:rPr>
        <w:t>едения открытых торгов в форме ________________________</w:t>
      </w:r>
      <w:r w:rsidR="007F178A" w:rsidRPr="008468E1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8468E1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8468E1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933C88"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Электронная торговая площадка «</w:t>
      </w:r>
      <w:proofErr w:type="spellStart"/>
      <w:r w:rsidR="00933C88"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АРБбитЛот</w:t>
      </w:r>
      <w:proofErr w:type="spellEnd"/>
      <w:r w:rsidR="00933C88"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», адрес в сети Интернет https://torgi.lot- bankrot.com/</w:t>
      </w:r>
      <w:proofErr w:type="spellStart"/>
      <w:r w:rsidR="00933C88"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customer</w:t>
      </w:r>
      <w:proofErr w:type="spellEnd"/>
      <w:r w:rsidR="00933C88"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/</w:t>
      </w:r>
      <w:proofErr w:type="spellStart"/>
      <w:r w:rsidR="00933C88"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auctions</w:t>
      </w:r>
      <w:proofErr w:type="spellEnd"/>
      <w:r w:rsidR="00933C88"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/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.</w:t>
      </w:r>
    </w:p>
    <w:p w14:paraId="0AF0340E" w14:textId="7D6A2965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8468E1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8468E1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8468E1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8468E1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8468E1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8468E1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8468E1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8468E1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8468E1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8468E1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8468E1">
        <w:rPr>
          <w:rFonts w:ascii="Times New Roman" w:hAnsi="Times New Roman"/>
          <w:sz w:val="20"/>
          <w:szCs w:val="20"/>
          <w:highlight w:val="cyan"/>
        </w:rPr>
        <w:t>__</w:t>
      </w:r>
      <w:r w:rsidRPr="008468E1">
        <w:rPr>
          <w:rFonts w:ascii="Times New Roman" w:hAnsi="Times New Roman"/>
          <w:sz w:val="20"/>
          <w:szCs w:val="20"/>
        </w:rPr>
        <w:t xml:space="preserve"> (</w:t>
      </w:r>
      <w:r w:rsidRPr="008468E1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8468E1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</w:t>
      </w:r>
      <w:r w:rsidRPr="008468E1">
        <w:rPr>
          <w:rFonts w:ascii="Times New Roman" w:hAnsi="Times New Roman"/>
          <w:sz w:val="20"/>
          <w:szCs w:val="20"/>
          <w:highlight w:val="cyan"/>
        </w:rPr>
        <w:t>___</w:t>
      </w:r>
      <w:r w:rsidRPr="008468E1">
        <w:rPr>
          <w:rFonts w:ascii="Times New Roman" w:hAnsi="Times New Roman"/>
          <w:sz w:val="20"/>
          <w:szCs w:val="20"/>
        </w:rPr>
        <w:t xml:space="preserve">) руб. </w:t>
      </w:r>
      <w:r w:rsidRPr="008468E1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8468E1">
        <w:rPr>
          <w:rFonts w:ascii="Times New Roman" w:hAnsi="Times New Roman"/>
          <w:sz w:val="20"/>
          <w:szCs w:val="20"/>
          <w:highlight w:val="cyan"/>
        </w:rPr>
        <w:t>______________</w:t>
      </w:r>
      <w:r w:rsidRPr="008468E1">
        <w:rPr>
          <w:rFonts w:ascii="Times New Roman" w:hAnsi="Times New Roman"/>
          <w:sz w:val="20"/>
          <w:szCs w:val="20"/>
          <w:highlight w:val="cyan"/>
        </w:rPr>
        <w:t>_</w:t>
      </w:r>
      <w:r w:rsidRPr="008468E1">
        <w:rPr>
          <w:rFonts w:ascii="Times New Roman" w:hAnsi="Times New Roman"/>
          <w:sz w:val="20"/>
          <w:szCs w:val="20"/>
        </w:rPr>
        <w:t xml:space="preserve"> коп.</w:t>
      </w:r>
      <w:r w:rsidRPr="008468E1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8468E1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8468E1">
        <w:rPr>
          <w:rFonts w:ascii="Times New Roman" w:hAnsi="Times New Roman"/>
          <w:sz w:val="20"/>
          <w:szCs w:val="20"/>
          <w:highlight w:val="cyan"/>
        </w:rPr>
        <w:t>___________</w:t>
      </w:r>
      <w:r w:rsidRPr="008468E1">
        <w:rPr>
          <w:rFonts w:ascii="Times New Roman" w:hAnsi="Times New Roman"/>
          <w:sz w:val="20"/>
          <w:szCs w:val="20"/>
          <w:highlight w:val="cyan"/>
        </w:rPr>
        <w:t>______</w:t>
      </w:r>
      <w:r w:rsidRPr="008468E1">
        <w:rPr>
          <w:rFonts w:ascii="Times New Roman" w:hAnsi="Times New Roman"/>
          <w:sz w:val="20"/>
          <w:szCs w:val="20"/>
        </w:rPr>
        <w:t xml:space="preserve"> (</w:t>
      </w:r>
      <w:r w:rsidRPr="008468E1">
        <w:rPr>
          <w:rFonts w:ascii="Times New Roman" w:hAnsi="Times New Roman"/>
          <w:sz w:val="20"/>
          <w:szCs w:val="20"/>
          <w:highlight w:val="cyan"/>
        </w:rPr>
        <w:t>_____________</w:t>
      </w:r>
      <w:r w:rsidRPr="008468E1">
        <w:rPr>
          <w:rFonts w:ascii="Times New Roman" w:hAnsi="Times New Roman"/>
          <w:sz w:val="20"/>
          <w:szCs w:val="20"/>
        </w:rPr>
        <w:t xml:space="preserve">) руб. </w:t>
      </w:r>
      <w:r w:rsidRPr="008468E1">
        <w:rPr>
          <w:rFonts w:ascii="Times New Roman" w:hAnsi="Times New Roman"/>
          <w:sz w:val="20"/>
          <w:szCs w:val="20"/>
          <w:highlight w:val="cyan"/>
        </w:rPr>
        <w:t>___</w:t>
      </w:r>
      <w:r w:rsidRPr="008468E1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8468E1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_____________</w:t>
      </w:r>
      <w:r w:rsidRPr="008468E1">
        <w:rPr>
          <w:rFonts w:ascii="Times New Roman" w:hAnsi="Times New Roman"/>
          <w:sz w:val="20"/>
          <w:szCs w:val="20"/>
          <w:highlight w:val="cyan"/>
        </w:rPr>
        <w:t>________</w:t>
      </w:r>
      <w:r w:rsidRPr="008468E1">
        <w:rPr>
          <w:rFonts w:ascii="Times New Roman" w:hAnsi="Times New Roman"/>
          <w:sz w:val="20"/>
          <w:szCs w:val="20"/>
        </w:rPr>
        <w:t xml:space="preserve"> (</w:t>
      </w:r>
      <w:r w:rsidRPr="008468E1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8468E1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</w:t>
      </w:r>
      <w:r w:rsidRPr="008468E1">
        <w:rPr>
          <w:rFonts w:ascii="Times New Roman" w:hAnsi="Times New Roman"/>
          <w:sz w:val="20"/>
          <w:szCs w:val="20"/>
          <w:highlight w:val="cyan"/>
        </w:rPr>
        <w:t>__</w:t>
      </w:r>
      <w:r w:rsidRPr="008468E1">
        <w:rPr>
          <w:rFonts w:ascii="Times New Roman" w:hAnsi="Times New Roman"/>
          <w:sz w:val="20"/>
          <w:szCs w:val="20"/>
        </w:rPr>
        <w:t xml:space="preserve">) руб. </w:t>
      </w:r>
      <w:r w:rsidRPr="008468E1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8468E1">
        <w:rPr>
          <w:rFonts w:ascii="Times New Roman" w:hAnsi="Times New Roman"/>
          <w:sz w:val="20"/>
          <w:szCs w:val="20"/>
          <w:highlight w:val="cyan"/>
        </w:rPr>
        <w:t>____</w:t>
      </w:r>
      <w:r w:rsidRPr="008468E1">
        <w:rPr>
          <w:rFonts w:ascii="Times New Roman" w:hAnsi="Times New Roman"/>
          <w:sz w:val="20"/>
          <w:szCs w:val="20"/>
          <w:highlight w:val="cyan"/>
        </w:rPr>
        <w:t>__</w:t>
      </w:r>
      <w:r w:rsidRPr="008468E1">
        <w:rPr>
          <w:rFonts w:ascii="Times New Roman" w:hAnsi="Times New Roman"/>
          <w:sz w:val="20"/>
          <w:szCs w:val="20"/>
        </w:rPr>
        <w:t xml:space="preserve"> коп., </w:t>
      </w:r>
      <w:r w:rsidR="008C3EBB" w:rsidRPr="008468E1">
        <w:rPr>
          <w:rFonts w:ascii="Times New Roman" w:hAnsi="Times New Roman"/>
          <w:sz w:val="20"/>
          <w:szCs w:val="20"/>
        </w:rPr>
        <w:t>в течение 30 (тридцати)</w:t>
      </w:r>
      <w:r w:rsidRPr="008468E1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8468E1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8468E1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</w:t>
      </w:r>
      <w:r w:rsidR="007062D6" w:rsidRPr="008468E1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8468E1">
        <w:rPr>
          <w:rFonts w:ascii="Times New Roman" w:hAnsi="Times New Roman"/>
          <w:sz w:val="20"/>
          <w:szCs w:val="20"/>
        </w:rPr>
        <w:t xml:space="preserve">после </w:t>
      </w:r>
      <w:r w:rsidRPr="008468E1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4.</w:t>
      </w:r>
      <w:r w:rsidR="00C068D9" w:rsidRPr="008468E1">
        <w:rPr>
          <w:rFonts w:ascii="Times New Roman" w:hAnsi="Times New Roman"/>
          <w:sz w:val="20"/>
          <w:szCs w:val="20"/>
        </w:rPr>
        <w:t>3</w:t>
      </w:r>
      <w:r w:rsidRPr="008468E1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8468E1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8468E1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8468E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8468E1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8468E1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8468E1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8468E1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8468E1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8468E1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8468E1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37AEF4EB" w14:textId="77777777" w:rsidR="000A134A" w:rsidRPr="008468E1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8468E1">
        <w:rPr>
          <w:rFonts w:ascii="Times New Roman" w:hAnsi="Times New Roman"/>
          <w:sz w:val="20"/>
          <w:szCs w:val="20"/>
        </w:rPr>
        <w:t xml:space="preserve"> </w:t>
      </w:r>
      <w:r w:rsidRPr="008468E1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  <w:r w:rsidR="000A134A" w:rsidRPr="008468E1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8468E1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8468E1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8468E1">
        <w:rPr>
          <w:rFonts w:ascii="Times New Roman" w:hAnsi="Times New Roman"/>
          <w:sz w:val="20"/>
          <w:szCs w:val="20"/>
        </w:rPr>
        <w:t>не достижении</w:t>
      </w:r>
      <w:proofErr w:type="gramEnd"/>
      <w:r w:rsidRPr="008468E1">
        <w:rPr>
          <w:rFonts w:ascii="Times New Roman" w:hAnsi="Times New Roman"/>
          <w:sz w:val="20"/>
          <w:szCs w:val="20"/>
        </w:rPr>
        <w:t xml:space="preserve"> согласия споры и разногласия подлежат рассмотрению </w:t>
      </w:r>
      <w:r w:rsidR="00C068D9" w:rsidRPr="008468E1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8468E1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8468E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8468E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8468E1">
        <w:rPr>
          <w:rFonts w:ascii="Times New Roman" w:hAnsi="Times New Roman"/>
          <w:sz w:val="20"/>
          <w:szCs w:val="20"/>
        </w:rPr>
        <w:t>четырех</w:t>
      </w:r>
      <w:r w:rsidRPr="008468E1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8468E1">
        <w:rPr>
          <w:rFonts w:ascii="Times New Roman" w:hAnsi="Times New Roman"/>
          <w:sz w:val="20"/>
          <w:szCs w:val="20"/>
        </w:rPr>
        <w:t>равную</w:t>
      </w:r>
      <w:r w:rsidRPr="008468E1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8468E1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8468E1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8468E1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8468E1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8468E1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8468E1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8468E1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55958" w14:textId="27EAEB26" w:rsidR="00E62913" w:rsidRPr="008468E1" w:rsidRDefault="008468E1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Титаренко Ирина Витальевна</w:t>
            </w:r>
            <w:r w:rsidR="00E62913" w:rsidRPr="008468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62E289A" w14:textId="7FD590EA" w:rsidR="00623578" w:rsidRPr="008468E1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53D8703D" w14:textId="77777777" w:rsidR="00623578" w:rsidRPr="008468E1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8468E1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8468E1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8468E1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8468E1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8468E1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B9AAD4" w14:textId="31CDF3F4" w:rsidR="002E40E6" w:rsidRPr="008468E1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8468E1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8468E1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8468E1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8468E1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8468E1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8468E1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8468E1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8468E1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8468E1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8468E1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8468E1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8468E1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8468E1">
        <w:rPr>
          <w:rFonts w:ascii="Times New Roman" w:hAnsi="Times New Roman"/>
          <w:noProof/>
          <w:sz w:val="20"/>
          <w:szCs w:val="20"/>
        </w:rPr>
        <w:t>«__</w:t>
      </w:r>
      <w:r w:rsidR="007822EC" w:rsidRPr="008468E1">
        <w:rPr>
          <w:rFonts w:ascii="Times New Roman" w:hAnsi="Times New Roman"/>
          <w:noProof/>
          <w:sz w:val="20"/>
          <w:szCs w:val="20"/>
        </w:rPr>
        <w:t xml:space="preserve">» </w:t>
      </w:r>
      <w:r w:rsidRPr="008468E1">
        <w:rPr>
          <w:rFonts w:ascii="Times New Roman" w:hAnsi="Times New Roman"/>
          <w:noProof/>
          <w:sz w:val="20"/>
          <w:szCs w:val="20"/>
        </w:rPr>
        <w:t>__________</w:t>
      </w:r>
      <w:r w:rsidR="00623578" w:rsidRPr="008468E1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8468E1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8468E1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3314958" w14:textId="799DB87F" w:rsidR="003967A6" w:rsidRPr="008468E1" w:rsidRDefault="008468E1" w:rsidP="003967A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Титаренко Ирина Витальевна</w:t>
      </w:r>
      <w:r w:rsidR="009E397C" w:rsidRPr="008468E1">
        <w:rPr>
          <w:rFonts w:ascii="Times New Roman" w:hAnsi="Times New Roman"/>
          <w:sz w:val="20"/>
          <w:szCs w:val="20"/>
        </w:rPr>
        <w:t xml:space="preserve">, именуемая </w:t>
      </w:r>
      <w:r w:rsidR="009E397C" w:rsidRPr="008468E1">
        <w:rPr>
          <w:rFonts w:ascii="Times New Roman" w:hAnsi="Times New Roman"/>
          <w:sz w:val="20"/>
          <w:szCs w:val="20"/>
          <w:highlight w:val="cyan"/>
        </w:rPr>
        <w:t>(</w:t>
      </w:r>
      <w:proofErr w:type="spellStart"/>
      <w:r w:rsidR="009E397C" w:rsidRPr="008468E1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9E397C" w:rsidRPr="008468E1">
        <w:rPr>
          <w:rFonts w:ascii="Times New Roman" w:hAnsi="Times New Roman"/>
          <w:sz w:val="20"/>
          <w:szCs w:val="20"/>
          <w:highlight w:val="cyan"/>
        </w:rPr>
        <w:t>)</w:t>
      </w:r>
      <w:r w:rsidR="009E397C" w:rsidRPr="008468E1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9E397C" w:rsidRPr="008468E1">
        <w:rPr>
          <w:rFonts w:ascii="Times New Roman" w:hAnsi="Times New Roman"/>
          <w:noProof/>
          <w:sz w:val="20"/>
          <w:szCs w:val="20"/>
        </w:rPr>
        <w:t xml:space="preserve"> Носик Виктории Николаевны</w:t>
      </w:r>
      <w:r w:rsidR="009E397C" w:rsidRPr="008468E1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Решения Ставропольского края от 19.03.2024 по делу № А63–23597/2023</w:t>
      </w:r>
      <w:r w:rsidR="009E397C" w:rsidRPr="008468E1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9E397C" w:rsidRPr="008468E1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9E397C" w:rsidRPr="008468E1">
        <w:rPr>
          <w:rFonts w:ascii="Times New Roman" w:hAnsi="Times New Roman"/>
          <w:sz w:val="20"/>
          <w:szCs w:val="20"/>
        </w:rPr>
        <w:t xml:space="preserve">, именуемое </w:t>
      </w:r>
      <w:r w:rsidR="009E397C" w:rsidRPr="008468E1">
        <w:rPr>
          <w:rFonts w:ascii="Times New Roman" w:hAnsi="Times New Roman"/>
          <w:sz w:val="20"/>
          <w:szCs w:val="20"/>
          <w:highlight w:val="cyan"/>
        </w:rPr>
        <w:t>(-</w:t>
      </w:r>
      <w:proofErr w:type="spellStart"/>
      <w:r w:rsidR="009E397C" w:rsidRPr="008468E1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9E397C" w:rsidRPr="008468E1">
        <w:rPr>
          <w:rFonts w:ascii="Times New Roman" w:hAnsi="Times New Roman"/>
          <w:sz w:val="20"/>
          <w:szCs w:val="20"/>
          <w:highlight w:val="cyan"/>
        </w:rPr>
        <w:t>, -</w:t>
      </w:r>
      <w:proofErr w:type="spellStart"/>
      <w:r w:rsidR="009E397C" w:rsidRPr="008468E1">
        <w:rPr>
          <w:rFonts w:ascii="Times New Roman" w:hAnsi="Times New Roman"/>
          <w:sz w:val="20"/>
          <w:szCs w:val="20"/>
          <w:highlight w:val="cyan"/>
        </w:rPr>
        <w:t>ая</w:t>
      </w:r>
      <w:proofErr w:type="spellEnd"/>
      <w:r w:rsidR="009E397C" w:rsidRPr="008468E1">
        <w:rPr>
          <w:rFonts w:ascii="Times New Roman" w:hAnsi="Times New Roman"/>
          <w:sz w:val="20"/>
          <w:szCs w:val="20"/>
          <w:highlight w:val="cyan"/>
        </w:rPr>
        <w:t>)</w:t>
      </w:r>
      <w:r w:rsidR="009E397C" w:rsidRPr="008468E1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9E397C" w:rsidRPr="008468E1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9E397C" w:rsidRPr="008468E1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8468E1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535D1260" w:rsidR="008C3EBB" w:rsidRPr="008468E1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8468E1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89CE260" w14:textId="07FA6460" w:rsidR="0050307D" w:rsidRPr="008468E1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F254F87" w14:textId="77777777" w:rsidR="0050307D" w:rsidRPr="008468E1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Транспортное средство – </w:t>
      </w:r>
    </w:p>
    <w:p w14:paraId="48ECFCE9" w14:textId="77777777" w:rsidR="008468E1" w:rsidRPr="008468E1" w:rsidRDefault="008468E1" w:rsidP="008468E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Транспортное средство</w:t>
      </w:r>
    </w:p>
    <w:p w14:paraId="46AF598D" w14:textId="77777777" w:rsidR="008468E1" w:rsidRPr="008468E1" w:rsidRDefault="008468E1" w:rsidP="008468E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Марка и(или) модель: FORD S-MAX</w:t>
      </w:r>
    </w:p>
    <w:p w14:paraId="500B4712" w14:textId="77777777" w:rsidR="008468E1" w:rsidRPr="008468E1" w:rsidRDefault="008468E1" w:rsidP="008468E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Год выпуска: 2012</w:t>
      </w:r>
    </w:p>
    <w:p w14:paraId="5BB25701" w14:textId="77777777" w:rsidR="008468E1" w:rsidRPr="008468E1" w:rsidRDefault="008468E1" w:rsidP="008468E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Идентификационный номер (VIN): Z6FSXXESWSCK21164</w:t>
      </w:r>
    </w:p>
    <w:p w14:paraId="63C0968E" w14:textId="77777777" w:rsidR="008468E1" w:rsidRPr="008468E1" w:rsidRDefault="008468E1" w:rsidP="008468E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Двигатель: CR21164</w:t>
      </w:r>
    </w:p>
    <w:p w14:paraId="6E5CB394" w14:textId="77777777" w:rsidR="008468E1" w:rsidRPr="008468E1" w:rsidRDefault="008468E1" w:rsidP="008468E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Кузов: Z6FSXXESWSCK21164</w:t>
      </w:r>
    </w:p>
    <w:p w14:paraId="7562277A" w14:textId="77777777" w:rsidR="008468E1" w:rsidRPr="008468E1" w:rsidRDefault="008468E1" w:rsidP="008468E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Мощность двигателя </w:t>
      </w:r>
      <w:proofErr w:type="spellStart"/>
      <w:r w:rsidRPr="008468E1">
        <w:rPr>
          <w:rFonts w:ascii="Times New Roman" w:hAnsi="Times New Roman"/>
          <w:sz w:val="20"/>
          <w:szCs w:val="20"/>
        </w:rPr>
        <w:t>л.с</w:t>
      </w:r>
      <w:proofErr w:type="spellEnd"/>
      <w:r w:rsidRPr="008468E1">
        <w:rPr>
          <w:rFonts w:ascii="Times New Roman" w:hAnsi="Times New Roman"/>
          <w:sz w:val="20"/>
          <w:szCs w:val="20"/>
        </w:rPr>
        <w:t xml:space="preserve"> (кВт): 199.0</w:t>
      </w:r>
    </w:p>
    <w:p w14:paraId="5191771E" w14:textId="77777777" w:rsidR="008468E1" w:rsidRPr="008468E1" w:rsidRDefault="008468E1" w:rsidP="008468E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ГРЗ: У048УН26</w:t>
      </w:r>
    </w:p>
    <w:p w14:paraId="3C5C809A" w14:textId="5493A738" w:rsidR="0050307D" w:rsidRPr="008468E1" w:rsidRDefault="008468E1" w:rsidP="008468E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СТС: 26ХХ027667</w:t>
      </w:r>
      <w:r w:rsidR="00147732" w:rsidRPr="008468E1">
        <w:rPr>
          <w:rFonts w:ascii="Times New Roman" w:hAnsi="Times New Roman"/>
          <w:sz w:val="20"/>
          <w:szCs w:val="20"/>
        </w:rPr>
        <w:t>.</w:t>
      </w:r>
    </w:p>
    <w:p w14:paraId="43BE713B" w14:textId="77777777" w:rsidR="0050307D" w:rsidRPr="008468E1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6F0AE15" w14:textId="77777777" w:rsidR="008C3EBB" w:rsidRPr="008468E1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8468E1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8468E1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8468E1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8468E1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1AE198F4" w:rsidR="007B18C5" w:rsidRPr="008468E1" w:rsidRDefault="007B18C5" w:rsidP="00A211CD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8468E1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</w:t>
      </w:r>
      <w:r w:rsidR="00D90D32"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АС Ставропольского края в дело о банкротстве № </w:t>
      </w:r>
      <w:r w:rsidR="008468E1" w:rsidRPr="008468E1">
        <w:rPr>
          <w:rFonts w:ascii="Times New Roman" w:eastAsia="Times New Roman" w:hAnsi="Times New Roman"/>
          <w:sz w:val="20"/>
          <w:szCs w:val="20"/>
          <w:lang w:eastAsia="ru-RU"/>
        </w:rPr>
        <w:t>А63–23597/2023</w:t>
      </w:r>
      <w:r w:rsidR="008C3EBB" w:rsidRPr="008468E1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8468E1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8468E1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8468E1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8468E1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8468E1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62913" w:rsidRPr="008468E1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C7AE6" w14:textId="15D4E005" w:rsidR="009E397C" w:rsidRPr="008468E1" w:rsidRDefault="008468E1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Титаренко Ирина Витальевна</w:t>
            </w:r>
            <w:r w:rsidR="009E397C" w:rsidRPr="008468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4E0DA7E" w14:textId="6518CCFA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12B1181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B9B9BF2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2913" w:rsidRPr="008468E1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79DAC74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36EDA553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EC2A0E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016512C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C292B3" w14:textId="608E5D1B" w:rsidR="00E62913" w:rsidRPr="008468E1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6AE88AD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0BE094D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5778824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35AEBD9F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AD4FDC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8468E1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8468E1" w:rsidRDefault="00CE4B37">
      <w:pPr>
        <w:rPr>
          <w:sz w:val="20"/>
          <w:szCs w:val="20"/>
        </w:rPr>
      </w:pPr>
    </w:p>
    <w:sectPr w:rsidR="00CE4B37" w:rsidRPr="008468E1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6037637">
    <w:abstractNumId w:val="1"/>
  </w:num>
  <w:num w:numId="2" w16cid:durableId="1644776360">
    <w:abstractNumId w:val="2"/>
  </w:num>
  <w:num w:numId="3" w16cid:durableId="124669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47732"/>
    <w:rsid w:val="00160CBF"/>
    <w:rsid w:val="001A7E88"/>
    <w:rsid w:val="001E77BF"/>
    <w:rsid w:val="001F6458"/>
    <w:rsid w:val="0023545D"/>
    <w:rsid w:val="00286A4F"/>
    <w:rsid w:val="00292996"/>
    <w:rsid w:val="002A49EA"/>
    <w:rsid w:val="002A719A"/>
    <w:rsid w:val="002B1C0B"/>
    <w:rsid w:val="002E40E6"/>
    <w:rsid w:val="003967A6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24251"/>
    <w:rsid w:val="00633086"/>
    <w:rsid w:val="00641107"/>
    <w:rsid w:val="006A0139"/>
    <w:rsid w:val="006C0BDC"/>
    <w:rsid w:val="007062D6"/>
    <w:rsid w:val="007259E3"/>
    <w:rsid w:val="007822EC"/>
    <w:rsid w:val="007B18C5"/>
    <w:rsid w:val="007F178A"/>
    <w:rsid w:val="00803A5A"/>
    <w:rsid w:val="00816467"/>
    <w:rsid w:val="008468E1"/>
    <w:rsid w:val="0088601A"/>
    <w:rsid w:val="008A4210"/>
    <w:rsid w:val="008C3EBB"/>
    <w:rsid w:val="008C3FF4"/>
    <w:rsid w:val="008C49EB"/>
    <w:rsid w:val="008E7180"/>
    <w:rsid w:val="009174A2"/>
    <w:rsid w:val="00933C88"/>
    <w:rsid w:val="00955F4A"/>
    <w:rsid w:val="00956A5B"/>
    <w:rsid w:val="00995CF5"/>
    <w:rsid w:val="009C2951"/>
    <w:rsid w:val="009E397C"/>
    <w:rsid w:val="009F402A"/>
    <w:rsid w:val="00A14A99"/>
    <w:rsid w:val="00A211CD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C0F83"/>
    <w:rsid w:val="00BF48AA"/>
    <w:rsid w:val="00C03B1A"/>
    <w:rsid w:val="00C068D9"/>
    <w:rsid w:val="00C335F5"/>
    <w:rsid w:val="00C64476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90D32"/>
    <w:rsid w:val="00DA1B4C"/>
    <w:rsid w:val="00E27800"/>
    <w:rsid w:val="00E506ED"/>
    <w:rsid w:val="00E62913"/>
    <w:rsid w:val="00EB49A8"/>
    <w:rsid w:val="00EC6744"/>
    <w:rsid w:val="00F13FD5"/>
    <w:rsid w:val="00F43C8B"/>
    <w:rsid w:val="00F50269"/>
    <w:rsid w:val="00F5269C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1245</Words>
  <Characters>7102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21</cp:revision>
  <dcterms:created xsi:type="dcterms:W3CDTF">2022-01-28T18:21:00Z</dcterms:created>
  <dcterms:modified xsi:type="dcterms:W3CDTF">2025-04-04T09:07:00Z</dcterms:modified>
</cp:coreProperties>
</file>